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0002" w14:textId="23693CF3" w:rsidR="00810B62" w:rsidRDefault="00810B62">
      <w:r>
        <w:t>SEPTEMBER HOA MINUTES SEPTEMBER 7, 2023</w:t>
      </w:r>
    </w:p>
    <w:p w14:paraId="0D90F0DE" w14:textId="36797E44" w:rsidR="00810B62" w:rsidRDefault="00810B62">
      <w:r>
        <w:t>6:32 PM STARTING TIME</w:t>
      </w:r>
    </w:p>
    <w:p w14:paraId="54C8744D" w14:textId="67CE7AAC" w:rsidR="00810B62" w:rsidRDefault="00810B62">
      <w:r>
        <w:t xml:space="preserve">1 – NEW LAW FIRM - THE BOARD HAS DECIDED TO ENGAGE A NEW LAW FIRM FOR OUR BOARD LEGAL MATTERS. WE HAVE STRUGGLED, AS WELL AS </w:t>
      </w:r>
      <w:r w:rsidR="005F724D">
        <w:t>HOMEOWNERS,</w:t>
      </w:r>
      <w:r>
        <w:t xml:space="preserve"> TO GET THROUGH WITH COMMUNICATIONS IN </w:t>
      </w:r>
      <w:r w:rsidR="005F724D">
        <w:t>TIMELY</w:t>
      </w:r>
      <w:r>
        <w:t xml:space="preserve"> FASHION. WE HAVE GONE THROUGH DIFFERENT PROPOSALS AND HAVE DECIDED ON BAGWELL HOLT &amp; SMITH. WE FEEL THIS WILL BE BETTER FIT FOR OUR NEEDS AND THAT OF OUR HOMEOWNERS.</w:t>
      </w:r>
    </w:p>
    <w:p w14:paraId="327FC74D" w14:textId="30668E65" w:rsidR="00810B62" w:rsidRDefault="00810B62">
      <w:r>
        <w:t xml:space="preserve">2- LANDSCAPING QUOTES – WE WERE GIVEN 2 DIFFERENT PROPOSALS FOR </w:t>
      </w:r>
      <w:r w:rsidR="005F724D">
        <w:t>THE CLEANUP</w:t>
      </w:r>
      <w:r>
        <w:t xml:space="preserve"> OF BUSHES</w:t>
      </w:r>
      <w:r w:rsidR="005F724D">
        <w:t xml:space="preserve"> AND FOR WORK ON THE GREENWAY. WE FEEL AS A BOARD THAT THE SPRING &amp; FALL CLEANUP IS BETTER FOR US. IT WILL BE DEALING WITH NOT ONLY THE PRUNING AND TRIMMING OF BUSHES AND SHRUBS, BUT ALSO THE OVERGROWTH OF THE GREENWAY. IT COMES AT A COST OF $ 4,120.00. WHICH WE HOPE WE CAN PUT INTO NEXT YEARS BUDGET.</w:t>
      </w:r>
    </w:p>
    <w:p w14:paraId="7819D0C5" w14:textId="6A06097E" w:rsidR="005F724D" w:rsidRDefault="005F724D">
      <w:r>
        <w:t>3 – CONCRETE REPAIRS – SUNDEK HAS SHOWN US ALL THE PROBLEM AREAS OF THE POOL THAT NEED TO BE ADDRESSED: THE BACK OF THE POOL HAS A LOT OF CRACKING MUST BE DONE WITHIN THE NEXT 2 YEARS. AT A COST OF 39,700.60, WE FEEL THAT THE CABANAS AREA AND THE BATHROOM ARE NOT NECESSARY AT THIS TIME. THE PRICE FOR THE JOB WOULD BE AROUND $ 34,046.00.</w:t>
      </w:r>
    </w:p>
    <w:p w14:paraId="6C5BC898" w14:textId="0DCE955C" w:rsidR="00B30A99" w:rsidRDefault="00B30A99">
      <w:r>
        <w:t>4 – FALL FESTIVAL EVENTS – POSSIBLE EVENTS WOULD BE HALLOWEEN DECORATING AND A HOLIDAY DECORATING CONTEST.  THE PRIZE BEING A GIFT CARD TO THE WINNER.</w:t>
      </w:r>
    </w:p>
    <w:p w14:paraId="679B5B89" w14:textId="21D1614F" w:rsidR="00B30A99" w:rsidRDefault="00B30A99">
      <w:r>
        <w:t>POOL WINTERIZATION – UPON INVESTIGATION, WE SEE THAT IN PRIOR YEARS WE HAVE NOT DONE THIS WITH THE POOL COMPANY AND HAVE DECIDED TO FOREGO THIS EXPENSE.</w:t>
      </w:r>
    </w:p>
    <w:p w14:paraId="1B83F81B" w14:textId="42958BCD" w:rsidR="00B30A99" w:rsidRDefault="00B30A99">
      <w:r>
        <w:t>NEXT MEETING OCTOBER 5</w:t>
      </w:r>
      <w:r w:rsidRPr="00B30A99">
        <w:rPr>
          <w:vertAlign w:val="superscript"/>
        </w:rPr>
        <w:t>TH</w:t>
      </w:r>
      <w:r>
        <w:t xml:space="preserve"> AT 6:30PM</w:t>
      </w:r>
    </w:p>
    <w:p w14:paraId="58036051" w14:textId="77777777" w:rsidR="00B30A99" w:rsidRDefault="00B30A99"/>
    <w:p w14:paraId="62813CE4" w14:textId="73383F3E" w:rsidR="00B30A99" w:rsidRDefault="00B30A99">
      <w:r>
        <w:t>MEETING ENDS AT 7:52 PM</w:t>
      </w:r>
    </w:p>
    <w:sectPr w:rsidR="00B3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62"/>
    <w:rsid w:val="005F724D"/>
    <w:rsid w:val="00646DC1"/>
    <w:rsid w:val="00810B62"/>
    <w:rsid w:val="00B3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1B2F"/>
  <w15:chartTrackingRefBased/>
  <w15:docId w15:val="{05BC7D87-8118-4D5B-92A6-88E2D680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James</dc:creator>
  <cp:keywords/>
  <dc:description/>
  <cp:lastModifiedBy>Richard James</cp:lastModifiedBy>
  <cp:revision>1</cp:revision>
  <dcterms:created xsi:type="dcterms:W3CDTF">2023-09-15T00:56:00Z</dcterms:created>
  <dcterms:modified xsi:type="dcterms:W3CDTF">2023-09-16T14:06:00Z</dcterms:modified>
</cp:coreProperties>
</file>